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36D" w:rsidRDefault="00B86F83" w:rsidP="00B86F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EXTRATO DE </w:t>
      </w:r>
      <w:r w:rsidRPr="00D076B1">
        <w:rPr>
          <w:rFonts w:ascii="Times New Roman" w:hAnsi="Times New Roman" w:cs="Times New Roman"/>
          <w:b/>
          <w:sz w:val="24"/>
          <w:szCs w:val="24"/>
        </w:rPr>
        <w:t>ATA DE APROVAÇÃO</w:t>
      </w:r>
      <w:r w:rsidR="006943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6F83" w:rsidRPr="00D076B1" w:rsidRDefault="0069436D" w:rsidP="00B86F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PROPOSTA ORÇAMENTÁRIA 2026</w:t>
      </w:r>
      <w:r w:rsidR="00B86F83">
        <w:rPr>
          <w:rFonts w:ascii="Times New Roman" w:hAnsi="Times New Roman" w:cs="Times New Roman"/>
          <w:b/>
          <w:sz w:val="24"/>
          <w:szCs w:val="24"/>
        </w:rPr>
        <w:t xml:space="preserve"> CISA</w:t>
      </w:r>
      <w:r w:rsidR="00B86F83" w:rsidRPr="00D076B1">
        <w:rPr>
          <w:rFonts w:ascii="Times New Roman" w:hAnsi="Times New Roman" w:cs="Times New Roman"/>
          <w:b/>
          <w:sz w:val="24"/>
          <w:szCs w:val="24"/>
        </w:rPr>
        <w:t>.</w:t>
      </w:r>
    </w:p>
    <w:p w:rsidR="00B86F83" w:rsidRPr="00B86F83" w:rsidRDefault="00B86F83" w:rsidP="00B86F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7D2C" w:rsidRDefault="00B86F83" w:rsidP="00B86F83">
      <w:pPr>
        <w:spacing w:after="0" w:line="240" w:lineRule="auto"/>
        <w:jc w:val="both"/>
      </w:pPr>
      <w:r w:rsidRPr="00B86F83">
        <w:rPr>
          <w:rFonts w:ascii="Times New Roman" w:hAnsi="Times New Roman" w:cs="Times New Roman"/>
          <w:b/>
          <w:sz w:val="24"/>
          <w:szCs w:val="24"/>
        </w:rPr>
        <w:t xml:space="preserve">Andrei </w:t>
      </w:r>
      <w:proofErr w:type="spellStart"/>
      <w:r w:rsidRPr="00B86F83">
        <w:rPr>
          <w:rFonts w:ascii="Times New Roman" w:hAnsi="Times New Roman" w:cs="Times New Roman"/>
          <w:b/>
          <w:sz w:val="24"/>
          <w:szCs w:val="24"/>
        </w:rPr>
        <w:t>Cossetin</w:t>
      </w:r>
      <w:proofErr w:type="spellEnd"/>
      <w:r w:rsidRPr="00B86F8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86F83">
        <w:rPr>
          <w:rFonts w:ascii="Times New Roman" w:hAnsi="Times New Roman" w:cs="Times New Roman"/>
          <w:b/>
          <w:sz w:val="24"/>
          <w:szCs w:val="24"/>
        </w:rPr>
        <w:t>Sczmanski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Presidente do CISA - Consórcio Intermunicipal do Noroeste do Estado do Rio Grande do Sul, no uso das atribuições que lhe são conferidas em razão do cargo, torna público que no dia </w:t>
      </w:r>
      <w:r w:rsidR="0069436D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/</w:t>
      </w:r>
      <w:r w:rsidR="0069436D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/2025, às </w:t>
      </w:r>
      <w:r w:rsidR="0069436D">
        <w:rPr>
          <w:rFonts w:ascii="Times New Roman" w:hAnsi="Times New Roman" w:cs="Times New Roman"/>
          <w:sz w:val="24"/>
          <w:szCs w:val="24"/>
        </w:rPr>
        <w:t>18h30min.</w:t>
      </w:r>
      <w:r>
        <w:rPr>
          <w:rFonts w:ascii="Times New Roman" w:hAnsi="Times New Roman" w:cs="Times New Roman"/>
          <w:sz w:val="24"/>
          <w:szCs w:val="24"/>
        </w:rPr>
        <w:t xml:space="preserve"> junto a sede da </w:t>
      </w:r>
      <w:r w:rsidR="0069436D">
        <w:rPr>
          <w:rFonts w:ascii="Times New Roman" w:hAnsi="Times New Roman" w:cs="Times New Roman"/>
          <w:sz w:val="24"/>
          <w:szCs w:val="24"/>
        </w:rPr>
        <w:t>AABB</w:t>
      </w:r>
      <w:r>
        <w:rPr>
          <w:rFonts w:ascii="Times New Roman" w:hAnsi="Times New Roman" w:cs="Times New Roman"/>
          <w:sz w:val="24"/>
          <w:szCs w:val="24"/>
        </w:rPr>
        <w:t xml:space="preserve"> na cidade de </w:t>
      </w:r>
      <w:r w:rsidR="0069436D">
        <w:rPr>
          <w:rFonts w:ascii="Times New Roman" w:hAnsi="Times New Roman" w:cs="Times New Roman"/>
          <w:sz w:val="24"/>
          <w:szCs w:val="24"/>
        </w:rPr>
        <w:t>Ijuí</w:t>
      </w:r>
      <w:r>
        <w:rPr>
          <w:rFonts w:ascii="Times New Roman" w:hAnsi="Times New Roman" w:cs="Times New Roman"/>
          <w:sz w:val="24"/>
          <w:szCs w:val="24"/>
        </w:rPr>
        <w:t xml:space="preserve">/RS, reuniram-se os Prefeitos dos municípios associados, os quais aprovaram por unanimidade </w:t>
      </w:r>
      <w:r w:rsidR="0069436D">
        <w:rPr>
          <w:rFonts w:ascii="Times New Roman" w:hAnsi="Times New Roman" w:cs="Times New Roman"/>
          <w:sz w:val="24"/>
          <w:szCs w:val="24"/>
        </w:rPr>
        <w:t>a proposta orçamentária do CISA para o Exercício Financeiro de 2026, contemplando Receitas e Despesas, montando o valor de R$ 132.829.104,78  (cento e trinta e dois milhões, oitocentos e vinte e nove mil, cento e quatro reais e setenta e oito centavos).</w:t>
      </w:r>
      <w:r>
        <w:rPr>
          <w:rFonts w:ascii="Times New Roman" w:hAnsi="Times New Roman"/>
          <w:sz w:val="24"/>
          <w:szCs w:val="24"/>
        </w:rPr>
        <w:t xml:space="preserve"> CISA, Ijuí, </w:t>
      </w:r>
      <w:r w:rsidR="0069436D">
        <w:rPr>
          <w:rFonts w:ascii="Times New Roman" w:hAnsi="Times New Roman"/>
          <w:sz w:val="24"/>
          <w:szCs w:val="24"/>
        </w:rPr>
        <w:t>04</w:t>
      </w:r>
      <w:r>
        <w:rPr>
          <w:rFonts w:ascii="Times New Roman" w:hAnsi="Times New Roman"/>
          <w:sz w:val="24"/>
          <w:szCs w:val="24"/>
        </w:rPr>
        <w:t xml:space="preserve"> de </w:t>
      </w:r>
      <w:r w:rsidR="0069436D">
        <w:rPr>
          <w:rFonts w:ascii="Times New Roman" w:hAnsi="Times New Roman"/>
          <w:sz w:val="24"/>
          <w:szCs w:val="24"/>
        </w:rPr>
        <w:t xml:space="preserve">Dezembro </w:t>
      </w:r>
      <w:r>
        <w:rPr>
          <w:rFonts w:ascii="Times New Roman" w:hAnsi="Times New Roman"/>
          <w:sz w:val="24"/>
          <w:szCs w:val="24"/>
        </w:rPr>
        <w:t>de 2025.</w:t>
      </w:r>
      <w:bookmarkStart w:id="0" w:name="_GoBack"/>
      <w:bookmarkEnd w:id="0"/>
    </w:p>
    <w:sectPr w:rsidR="00AB7D2C" w:rsidSect="00B86F83"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F83"/>
    <w:rsid w:val="005B05A7"/>
    <w:rsid w:val="0069436D"/>
    <w:rsid w:val="00AB7D2C"/>
    <w:rsid w:val="00B8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16D3F"/>
  <w15:chartTrackingRefBased/>
  <w15:docId w15:val="{D609A8AA-EE8D-4386-9063-D7CE30A4E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6F8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Juridico</cp:lastModifiedBy>
  <cp:revision>3</cp:revision>
  <dcterms:created xsi:type="dcterms:W3CDTF">2025-12-04T17:12:00Z</dcterms:created>
  <dcterms:modified xsi:type="dcterms:W3CDTF">2025-12-04T17:25:00Z</dcterms:modified>
</cp:coreProperties>
</file>